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BFD3" w14:textId="3261CAAA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 xml:space="preserve">Articles Preparation Rules </w:t>
      </w:r>
    </w:p>
    <w:p w14:paraId="0642DF51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article must be </w:t>
      </w:r>
      <w:r w:rsidRPr="003A0AB3">
        <w:rPr>
          <w:rFonts w:ascii="Times New Roman" w:hAnsi="Times New Roman" w:cs="Times New Roman"/>
          <w:b/>
          <w:bCs/>
          <w:lang w:val="tr-TR"/>
        </w:rPr>
        <w:t>1.5 spaced</w:t>
      </w:r>
      <w:r w:rsidRPr="003A0AB3">
        <w:rPr>
          <w:rFonts w:ascii="Times New Roman" w:hAnsi="Times New Roman" w:cs="Times New Roman"/>
          <w:lang w:val="tr-TR"/>
        </w:rPr>
        <w:t xml:space="preserve"> in </w:t>
      </w:r>
      <w:r w:rsidRPr="003A0AB3">
        <w:rPr>
          <w:rFonts w:ascii="Times New Roman" w:hAnsi="Times New Roman" w:cs="Times New Roman"/>
          <w:b/>
          <w:bCs/>
          <w:lang w:val="tr-TR"/>
        </w:rPr>
        <w:t>A4 size</w:t>
      </w:r>
      <w:r w:rsidRPr="003A0AB3">
        <w:rPr>
          <w:rFonts w:ascii="Times New Roman" w:hAnsi="Times New Roman" w:cs="Times New Roman"/>
          <w:lang w:val="tr-TR"/>
        </w:rPr>
        <w:t xml:space="preserve">, with </w:t>
      </w:r>
      <w:r w:rsidRPr="003A0AB3">
        <w:rPr>
          <w:rFonts w:ascii="Times New Roman" w:hAnsi="Times New Roman" w:cs="Times New Roman"/>
          <w:b/>
          <w:bCs/>
          <w:lang w:val="tr-TR"/>
        </w:rPr>
        <w:t>2 cm margins on all sides</w:t>
      </w:r>
      <w:r w:rsidRPr="003A0AB3">
        <w:rPr>
          <w:rFonts w:ascii="Times New Roman" w:hAnsi="Times New Roman" w:cs="Times New Roman"/>
          <w:lang w:val="tr-TR"/>
        </w:rPr>
        <w:t xml:space="preserve">, </w:t>
      </w:r>
      <w:r w:rsidRPr="003A0AB3">
        <w:rPr>
          <w:rFonts w:ascii="Times New Roman" w:hAnsi="Times New Roman" w:cs="Times New Roman"/>
          <w:b/>
          <w:bCs/>
          <w:lang w:val="tr-TR"/>
        </w:rPr>
        <w:t>10-point font size</w:t>
      </w:r>
      <w:r w:rsidRPr="003A0AB3">
        <w:rPr>
          <w:rFonts w:ascii="Times New Roman" w:hAnsi="Times New Roman" w:cs="Times New Roman"/>
          <w:lang w:val="tr-TR"/>
        </w:rPr>
        <w:t xml:space="preserve">, and </w:t>
      </w:r>
      <w:r w:rsidRPr="003A0AB3">
        <w:rPr>
          <w:rFonts w:ascii="Times New Roman" w:hAnsi="Times New Roman" w:cs="Times New Roman"/>
          <w:b/>
          <w:bCs/>
          <w:lang w:val="tr-TR"/>
        </w:rPr>
        <w:t>Times New Roman</w:t>
      </w:r>
      <w:r w:rsidRPr="003A0AB3">
        <w:rPr>
          <w:rFonts w:ascii="Times New Roman" w:hAnsi="Times New Roman" w:cs="Times New Roman"/>
          <w:lang w:val="tr-TR"/>
        </w:rPr>
        <w:t xml:space="preserve"> text character. Articles should be written in </w:t>
      </w:r>
      <w:r w:rsidRPr="003A0AB3">
        <w:rPr>
          <w:rFonts w:ascii="Times New Roman" w:hAnsi="Times New Roman" w:cs="Times New Roman"/>
          <w:b/>
          <w:bCs/>
          <w:lang w:val="tr-TR"/>
        </w:rPr>
        <w:t>Word 2003 or higher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4E7DDBD9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Sections of the article should be arranged as follows:</w:t>
      </w:r>
    </w:p>
    <w:p w14:paraId="4D68013A" w14:textId="08290F6C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2A03EF67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For Articles in Turkish</w:t>
      </w:r>
    </w:p>
    <w:p w14:paraId="74041A62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>Turkish title, Name(s) of author(s) and their addresses, E-mails, ORCID number(s), Turkish abstract, Turkish key words, English title, English abstract, Key words, Introduction, Materials and Methods, Results, Discussion, References.</w:t>
      </w:r>
    </w:p>
    <w:p w14:paraId="5C7504E1" w14:textId="2BF2440A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10491F81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For Articles in English</w:t>
      </w:r>
    </w:p>
    <w:p w14:paraId="604A63B0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>English title, Name(s) of author(s) and their addresses, E-mails, ORCID number(s), English abstract, Key words, Turkish title, Turkish abstract, Turkish key words, Introduction, Materials and Methods, Results, Discussion, References.</w:t>
      </w:r>
    </w:p>
    <w:p w14:paraId="20DF5040" w14:textId="2A416945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32165DA6" w14:textId="1C26A478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>If necessary, authors may use sub-titles.</w:t>
      </w:r>
      <w:r>
        <w:rPr>
          <w:rFonts w:ascii="Times New Roman" w:hAnsi="Times New Roman" w:cs="Times New Roman"/>
          <w:lang w:val="tr-TR"/>
        </w:rPr>
        <w:t xml:space="preserve"> </w:t>
      </w:r>
      <w:r w:rsidRPr="003A0AB3">
        <w:rPr>
          <w:rFonts w:ascii="Times New Roman" w:hAnsi="Times New Roman" w:cs="Times New Roman"/>
          <w:lang w:val="tr-TR"/>
        </w:rPr>
        <w:t xml:space="preserve">The title of each section should be written </w:t>
      </w:r>
      <w:r w:rsidRPr="003A0AB3">
        <w:rPr>
          <w:rFonts w:ascii="Times New Roman" w:hAnsi="Times New Roman" w:cs="Times New Roman"/>
          <w:b/>
          <w:bCs/>
          <w:lang w:val="tr-TR"/>
        </w:rPr>
        <w:t>in bold</w:t>
      </w:r>
      <w:r w:rsidRPr="003A0AB3">
        <w:rPr>
          <w:rFonts w:ascii="Times New Roman" w:hAnsi="Times New Roman" w:cs="Times New Roman"/>
          <w:lang w:val="tr-TR"/>
        </w:rPr>
        <w:t xml:space="preserve">, and the </w:t>
      </w:r>
      <w:r w:rsidRPr="003A0AB3">
        <w:rPr>
          <w:rFonts w:ascii="Times New Roman" w:hAnsi="Times New Roman" w:cs="Times New Roman"/>
          <w:b/>
          <w:bCs/>
          <w:lang w:val="tr-TR"/>
        </w:rPr>
        <w:t>initial letters should be capitalized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1F137E33" w14:textId="0101568F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All </w:t>
      </w:r>
      <w:r w:rsidRPr="003A0AB3">
        <w:rPr>
          <w:rFonts w:ascii="Times New Roman" w:hAnsi="Times New Roman" w:cs="Times New Roman"/>
          <w:b/>
          <w:bCs/>
          <w:lang w:val="tr-TR"/>
        </w:rPr>
        <w:t>scientific names must be italicized</w:t>
      </w:r>
      <w:r w:rsidRPr="003A0AB3">
        <w:rPr>
          <w:rFonts w:ascii="Times New Roman" w:hAnsi="Times New Roman" w:cs="Times New Roman"/>
          <w:lang w:val="tr-TR"/>
        </w:rPr>
        <w:t xml:space="preserve"> in the text; if they appear in the title, they should be </w:t>
      </w:r>
      <w:r w:rsidRPr="003A0AB3">
        <w:rPr>
          <w:rFonts w:ascii="Times New Roman" w:hAnsi="Times New Roman" w:cs="Times New Roman"/>
          <w:b/>
          <w:bCs/>
          <w:lang w:val="tr-TR"/>
        </w:rPr>
        <w:t>both bold and italic</w:t>
      </w:r>
      <w:r w:rsidRPr="003A0AB3">
        <w:rPr>
          <w:rFonts w:ascii="Times New Roman" w:hAnsi="Times New Roman" w:cs="Times New Roman"/>
          <w:lang w:val="tr-TR"/>
        </w:rPr>
        <w:t>.</w:t>
      </w:r>
      <w:r>
        <w:rPr>
          <w:rFonts w:ascii="Times New Roman" w:hAnsi="Times New Roman" w:cs="Times New Roman"/>
          <w:lang w:val="tr-TR"/>
        </w:rPr>
        <w:t xml:space="preserve"> </w:t>
      </w:r>
      <w:r w:rsidRPr="003A0AB3">
        <w:rPr>
          <w:rFonts w:ascii="Times New Roman" w:hAnsi="Times New Roman" w:cs="Times New Roman"/>
          <w:lang w:val="tr-TR"/>
        </w:rPr>
        <w:t xml:space="preserve">Genus and species names must first be given together with the </w:t>
      </w:r>
      <w:r w:rsidRPr="003A0AB3">
        <w:rPr>
          <w:rFonts w:ascii="Times New Roman" w:hAnsi="Times New Roman" w:cs="Times New Roman"/>
          <w:b/>
          <w:bCs/>
          <w:lang w:val="tr-TR"/>
        </w:rPr>
        <w:t>author citation</w:t>
      </w:r>
      <w:r w:rsidRPr="003A0AB3">
        <w:rPr>
          <w:rFonts w:ascii="Times New Roman" w:hAnsi="Times New Roman" w:cs="Times New Roman"/>
          <w:lang w:val="tr-TR"/>
        </w:rPr>
        <w:t xml:space="preserve"> at their first occurrence. Thereafter, only the </w:t>
      </w:r>
      <w:r w:rsidRPr="003A0AB3">
        <w:rPr>
          <w:rFonts w:ascii="Times New Roman" w:hAnsi="Times New Roman" w:cs="Times New Roman"/>
          <w:b/>
          <w:bCs/>
          <w:lang w:val="tr-TR"/>
        </w:rPr>
        <w:t>species name</w:t>
      </w:r>
      <w:r w:rsidRPr="003A0AB3">
        <w:rPr>
          <w:rFonts w:ascii="Times New Roman" w:hAnsi="Times New Roman" w:cs="Times New Roman"/>
          <w:lang w:val="tr-TR"/>
        </w:rPr>
        <w:t xml:space="preserve"> should be used.</w:t>
      </w:r>
    </w:p>
    <w:p w14:paraId="49DD3CA6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A </w:t>
      </w:r>
      <w:r w:rsidRPr="003A0AB3">
        <w:rPr>
          <w:rFonts w:ascii="Times New Roman" w:hAnsi="Times New Roman" w:cs="Times New Roman"/>
          <w:b/>
          <w:bCs/>
          <w:lang w:val="tr-TR"/>
        </w:rPr>
        <w:t>blank line must be left between sections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476C8924" w14:textId="2A703709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29D605F1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Title</w:t>
      </w:r>
    </w:p>
    <w:p w14:paraId="12AEBC8E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title of </w:t>
      </w:r>
      <w:r w:rsidRPr="003A0AB3">
        <w:rPr>
          <w:rFonts w:ascii="Times New Roman" w:hAnsi="Times New Roman" w:cs="Times New Roman"/>
          <w:b/>
          <w:bCs/>
          <w:lang w:val="tr-TR"/>
        </w:rPr>
        <w:t>Turkish articles</w:t>
      </w:r>
      <w:r w:rsidRPr="003A0AB3">
        <w:rPr>
          <w:rFonts w:ascii="Times New Roman" w:hAnsi="Times New Roman" w:cs="Times New Roman"/>
          <w:lang w:val="tr-TR"/>
        </w:rPr>
        <w:t xml:space="preserve"> should be </w:t>
      </w:r>
      <w:r w:rsidRPr="003A0AB3">
        <w:rPr>
          <w:rFonts w:ascii="Times New Roman" w:hAnsi="Times New Roman" w:cs="Times New Roman"/>
          <w:b/>
          <w:bCs/>
          <w:lang w:val="tr-TR"/>
        </w:rPr>
        <w:t>14-point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54844A6F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English title</w:t>
      </w:r>
      <w:r w:rsidRPr="003A0AB3">
        <w:rPr>
          <w:rFonts w:ascii="Times New Roman" w:hAnsi="Times New Roman" w:cs="Times New Roman"/>
          <w:lang w:val="tr-TR"/>
        </w:rPr>
        <w:t xml:space="preserve"> should be </w:t>
      </w:r>
      <w:r w:rsidRPr="003A0AB3">
        <w:rPr>
          <w:rFonts w:ascii="Times New Roman" w:hAnsi="Times New Roman" w:cs="Times New Roman"/>
          <w:b/>
          <w:bCs/>
          <w:lang w:val="tr-TR"/>
        </w:rPr>
        <w:t>12-point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72285CA9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>Initial letters of names and surnames of the authors should be capitalized.</w:t>
      </w:r>
    </w:p>
    <w:p w14:paraId="1177C585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address</w:t>
      </w:r>
      <w:r w:rsidRPr="003A0AB3">
        <w:rPr>
          <w:rFonts w:ascii="Times New Roman" w:hAnsi="Times New Roman" w:cs="Times New Roman"/>
          <w:lang w:val="tr-TR"/>
        </w:rPr>
        <w:t xml:space="preserve"> should be written under the author’s name.</w:t>
      </w:r>
    </w:p>
    <w:p w14:paraId="3AE13830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e-mail address of the corresponding author</w:t>
      </w:r>
      <w:r w:rsidRPr="003A0AB3">
        <w:rPr>
          <w:rFonts w:ascii="Times New Roman" w:hAnsi="Times New Roman" w:cs="Times New Roman"/>
          <w:lang w:val="tr-TR"/>
        </w:rPr>
        <w:t xml:space="preserve"> must be provided.</w:t>
      </w:r>
    </w:p>
    <w:p w14:paraId="6D355E1B" w14:textId="77777777" w:rsidR="003A0AB3" w:rsidRPr="003A0AB3" w:rsidRDefault="003A0AB3" w:rsidP="003A0AB3">
      <w:pPr>
        <w:numPr>
          <w:ilvl w:val="0"/>
          <w:numId w:val="4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Academic titles are not included</w:t>
      </w:r>
      <w:r w:rsidRPr="003A0AB3">
        <w:rPr>
          <w:rFonts w:ascii="Times New Roman" w:hAnsi="Times New Roman" w:cs="Times New Roman"/>
          <w:lang w:val="tr-TR"/>
        </w:rPr>
        <w:t xml:space="preserve"> in the article.</w:t>
      </w:r>
    </w:p>
    <w:p w14:paraId="33681564" w14:textId="232DB7D6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3B09603D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Key Words</w:t>
      </w:r>
    </w:p>
    <w:p w14:paraId="71BDE5DD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Should consist of </w:t>
      </w:r>
      <w:r w:rsidRPr="003A0AB3">
        <w:rPr>
          <w:rFonts w:ascii="Times New Roman" w:hAnsi="Times New Roman" w:cs="Times New Roman"/>
          <w:b/>
          <w:bCs/>
          <w:lang w:val="tr-TR"/>
        </w:rPr>
        <w:t>4–10 words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1D284A18" w14:textId="178D4F73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2DAF4978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Introduction</w:t>
      </w:r>
    </w:p>
    <w:p w14:paraId="38A256C3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research topic should be presented as </w:t>
      </w:r>
      <w:r w:rsidRPr="003A0AB3">
        <w:rPr>
          <w:rFonts w:ascii="Times New Roman" w:hAnsi="Times New Roman" w:cs="Times New Roman"/>
          <w:b/>
          <w:bCs/>
          <w:lang w:val="tr-TR"/>
        </w:rPr>
        <w:t>briefly and concisely as possible</w:t>
      </w:r>
      <w:r w:rsidRPr="003A0AB3">
        <w:rPr>
          <w:rFonts w:ascii="Times New Roman" w:hAnsi="Times New Roman" w:cs="Times New Roman"/>
          <w:lang w:val="tr-TR"/>
        </w:rPr>
        <w:t>.</w:t>
      </w:r>
      <w:r w:rsidRPr="003A0AB3">
        <w:rPr>
          <w:rFonts w:ascii="Times New Roman" w:hAnsi="Times New Roman" w:cs="Times New Roman"/>
          <w:lang w:val="tr-TR"/>
        </w:rPr>
        <w:br/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aim of the study</w:t>
      </w:r>
      <w:r w:rsidRPr="003A0AB3">
        <w:rPr>
          <w:rFonts w:ascii="Times New Roman" w:hAnsi="Times New Roman" w:cs="Times New Roman"/>
          <w:lang w:val="tr-TR"/>
        </w:rPr>
        <w:t xml:space="preserve"> should be clearly stated.</w:t>
      </w:r>
    </w:p>
    <w:p w14:paraId="46E74C55" w14:textId="6C691D13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</w:p>
    <w:p w14:paraId="32683C63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References</w:t>
      </w:r>
    </w:p>
    <w:p w14:paraId="63E15DD5" w14:textId="77777777" w:rsidR="003A0AB3" w:rsidRPr="003A0AB3" w:rsidRDefault="003A0AB3" w:rsidP="003A0AB3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References in the text must be written in parentheses </w:t>
      </w:r>
      <w:r w:rsidRPr="003A0AB3">
        <w:rPr>
          <w:rFonts w:ascii="Times New Roman" w:hAnsi="Times New Roman" w:cs="Times New Roman"/>
          <w:i/>
          <w:iCs/>
          <w:lang w:val="tr-TR"/>
        </w:rPr>
        <w:t>(author, year)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57D9933D" w14:textId="77777777" w:rsidR="003A0AB3" w:rsidRPr="003A0AB3" w:rsidRDefault="003A0AB3" w:rsidP="003A0AB3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References</w:t>
      </w:r>
      <w:r w:rsidRPr="003A0AB3">
        <w:rPr>
          <w:rFonts w:ascii="Times New Roman" w:hAnsi="Times New Roman" w:cs="Times New Roman"/>
          <w:lang w:val="tr-TR"/>
        </w:rPr>
        <w:t xml:space="preserve"> section should be written in </w:t>
      </w:r>
      <w:r w:rsidRPr="003A0AB3">
        <w:rPr>
          <w:rFonts w:ascii="Times New Roman" w:hAnsi="Times New Roman" w:cs="Times New Roman"/>
          <w:b/>
          <w:bCs/>
          <w:lang w:val="tr-TR"/>
        </w:rPr>
        <w:t>10-point font</w:t>
      </w:r>
      <w:r w:rsidRPr="003A0AB3">
        <w:rPr>
          <w:rFonts w:ascii="Times New Roman" w:hAnsi="Times New Roman" w:cs="Times New Roman"/>
          <w:lang w:val="tr-TR"/>
        </w:rPr>
        <w:t xml:space="preserve">, in </w:t>
      </w:r>
      <w:r w:rsidRPr="003A0AB3">
        <w:rPr>
          <w:rFonts w:ascii="Times New Roman" w:hAnsi="Times New Roman" w:cs="Times New Roman"/>
          <w:b/>
          <w:bCs/>
          <w:lang w:val="tr-TR"/>
        </w:rPr>
        <w:t>alphabetical order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50F2635A" w14:textId="77777777" w:rsidR="003A0AB3" w:rsidRPr="003A0AB3" w:rsidRDefault="003A0AB3" w:rsidP="003A0AB3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first letters</w:t>
      </w:r>
      <w:r w:rsidRPr="003A0AB3">
        <w:rPr>
          <w:rFonts w:ascii="Times New Roman" w:hAnsi="Times New Roman" w:cs="Times New Roman"/>
          <w:lang w:val="tr-TR"/>
        </w:rPr>
        <w:t xml:space="preserve"> of book titles, article titles, and conference titles should be </w:t>
      </w:r>
      <w:r w:rsidRPr="003A0AB3">
        <w:rPr>
          <w:rFonts w:ascii="Times New Roman" w:hAnsi="Times New Roman" w:cs="Times New Roman"/>
          <w:b/>
          <w:bCs/>
          <w:lang w:val="tr-TR"/>
        </w:rPr>
        <w:t>capitalized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7DDA4583" w14:textId="77777777" w:rsidR="003A0AB3" w:rsidRPr="003A0AB3" w:rsidRDefault="003A0AB3" w:rsidP="003A0AB3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Master’s theses are not included</w:t>
      </w:r>
      <w:r w:rsidRPr="003A0AB3">
        <w:rPr>
          <w:rFonts w:ascii="Times New Roman" w:hAnsi="Times New Roman" w:cs="Times New Roman"/>
          <w:lang w:val="tr-TR"/>
        </w:rPr>
        <w:t xml:space="preserve"> as references.</w:t>
      </w:r>
    </w:p>
    <w:p w14:paraId="39A9C048" w14:textId="77777777" w:rsidR="003A0AB3" w:rsidRPr="003A0AB3" w:rsidRDefault="003A0AB3" w:rsidP="003A0AB3">
      <w:pPr>
        <w:numPr>
          <w:ilvl w:val="0"/>
          <w:numId w:val="5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References should be written in </w:t>
      </w:r>
      <w:r w:rsidRPr="003A0AB3">
        <w:rPr>
          <w:rFonts w:ascii="Times New Roman" w:hAnsi="Times New Roman" w:cs="Times New Roman"/>
          <w:b/>
          <w:bCs/>
          <w:lang w:val="tr-TR"/>
        </w:rPr>
        <w:t>APA style</w:t>
      </w:r>
      <w:r w:rsidRPr="003A0AB3">
        <w:rPr>
          <w:rFonts w:ascii="Times New Roman" w:hAnsi="Times New Roman" w:cs="Times New Roman"/>
          <w:lang w:val="tr-TR"/>
        </w:rPr>
        <w:t xml:space="preserve">, following publications </w:t>
      </w:r>
      <w:r w:rsidRPr="003A0AB3">
        <w:rPr>
          <w:rFonts w:ascii="Times New Roman" w:hAnsi="Times New Roman" w:cs="Times New Roman"/>
          <w:b/>
          <w:bCs/>
          <w:lang w:val="tr-TR"/>
        </w:rPr>
        <w:t>from 2019 onward</w:t>
      </w:r>
      <w:r w:rsidRPr="003A0AB3">
        <w:rPr>
          <w:rFonts w:ascii="Times New Roman" w:hAnsi="Times New Roman" w:cs="Times New Roman"/>
          <w:lang w:val="tr-TR"/>
        </w:rPr>
        <w:t>, as shown below.</w:t>
      </w:r>
    </w:p>
    <w:p w14:paraId="40425037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Article:</w:t>
      </w:r>
    </w:p>
    <w:p w14:paraId="4B0C2173" w14:textId="33ED7F1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>Asan, A., Karabıyık, H., &amp; Giray, G. (2025). Türkiye Arke ve Bakterileri Listesi’ne İlaveler: Üçüncü Güncelleme. Bağbahçe Bilim Dergisi, 12(1), 32-55.</w:t>
      </w:r>
    </w:p>
    <w:p w14:paraId="2B6C1FF5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Book:</w:t>
      </w:r>
    </w:p>
    <w:p w14:paraId="6E12B20C" w14:textId="35426220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</w:rPr>
        <w:t>Sesli, E., Asan, A., &amp; Selçuk, F. (Eds.). (2022). </w:t>
      </w:r>
      <w:r w:rsidRPr="003A0AB3">
        <w:rPr>
          <w:rFonts w:ascii="Times New Roman" w:hAnsi="Times New Roman" w:cs="Times New Roman"/>
          <w:i/>
          <w:iCs/>
        </w:rPr>
        <w:t>Türkiye mantarları listesi</w:t>
      </w:r>
      <w:r w:rsidRPr="003A0AB3">
        <w:rPr>
          <w:rFonts w:ascii="Times New Roman" w:hAnsi="Times New Roman" w:cs="Times New Roman"/>
        </w:rPr>
        <w:t>. Ali Nihat Gökyiğit Vakfı.</w:t>
      </w:r>
    </w:p>
    <w:p w14:paraId="5E457177" w14:textId="77777777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Congress Book:</w:t>
      </w:r>
    </w:p>
    <w:p w14:paraId="5F92C0AC" w14:textId="77777777" w:rsidR="003A0AB3" w:rsidRPr="003A0AB3" w:rsidRDefault="003A0AB3" w:rsidP="003A0AB3">
      <w:p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Sert, E., Asan, A., &amp; Ergül, C. (2017). Determination of Protosteliomycetes group organisms isolated from forestry and wildlife saving area of Uludağ University campus, Bursa, Turkey. In </w:t>
      </w:r>
      <w:r w:rsidRPr="003A0AB3">
        <w:rPr>
          <w:rFonts w:ascii="Times New Roman" w:hAnsi="Times New Roman" w:cs="Times New Roman"/>
          <w:i/>
          <w:iCs/>
          <w:lang w:val="tr-TR"/>
        </w:rPr>
        <w:t>Proceedings of the 1st International Euroasia Mycology Congress</w:t>
      </w:r>
      <w:r w:rsidRPr="003A0AB3">
        <w:rPr>
          <w:rFonts w:ascii="Times New Roman" w:hAnsi="Times New Roman" w:cs="Times New Roman"/>
          <w:lang w:val="tr-TR"/>
        </w:rPr>
        <w:t xml:space="preserve"> (Vol. 1, pp. 60–61). Manisa, Turkey.</w:t>
      </w:r>
    </w:p>
    <w:p w14:paraId="12F3061B" w14:textId="77777777" w:rsid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78DA2883" w14:textId="7CB04FD1" w:rsidR="003A0AB3" w:rsidRPr="003A0AB3" w:rsidRDefault="003A0AB3" w:rsidP="003A0AB3">
      <w:pPr>
        <w:jc w:val="both"/>
        <w:rPr>
          <w:rFonts w:ascii="Times New Roman" w:hAnsi="Times New Roman" w:cs="Times New Roman"/>
          <w:b/>
          <w:bCs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Tables and Figures</w:t>
      </w:r>
    </w:p>
    <w:p w14:paraId="6451255F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All images (photographs, drawings, graphs, maps, etc.) should be referred to as </w:t>
      </w:r>
      <w:r w:rsidRPr="003A0AB3">
        <w:rPr>
          <w:rFonts w:ascii="Times New Roman" w:hAnsi="Times New Roman" w:cs="Times New Roman"/>
          <w:b/>
          <w:bCs/>
          <w:lang w:val="tr-TR"/>
        </w:rPr>
        <w:t>Figures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18138A0D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Figures and tables should be </w:t>
      </w:r>
      <w:r w:rsidRPr="003A0AB3">
        <w:rPr>
          <w:rFonts w:ascii="Times New Roman" w:hAnsi="Times New Roman" w:cs="Times New Roman"/>
          <w:b/>
          <w:bCs/>
          <w:lang w:val="tr-TR"/>
        </w:rPr>
        <w:t>numbered consecutively</w:t>
      </w:r>
      <w:r w:rsidRPr="003A0AB3">
        <w:rPr>
          <w:rFonts w:ascii="Times New Roman" w:hAnsi="Times New Roman" w:cs="Times New Roman"/>
          <w:lang w:val="tr-TR"/>
        </w:rPr>
        <w:t xml:space="preserve"> in the text.</w:t>
      </w:r>
    </w:p>
    <w:p w14:paraId="40A3D4B6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lastRenderedPageBreak/>
        <w:t xml:space="preserve">The </w:t>
      </w:r>
      <w:r w:rsidRPr="003A0AB3">
        <w:rPr>
          <w:rFonts w:ascii="Times New Roman" w:hAnsi="Times New Roman" w:cs="Times New Roman"/>
          <w:b/>
          <w:bCs/>
          <w:lang w:val="tr-TR"/>
        </w:rPr>
        <w:t>maximum size</w:t>
      </w:r>
      <w:r w:rsidRPr="003A0AB3">
        <w:rPr>
          <w:rFonts w:ascii="Times New Roman" w:hAnsi="Times New Roman" w:cs="Times New Roman"/>
          <w:lang w:val="tr-TR"/>
        </w:rPr>
        <w:t xml:space="preserve"> of tables and figures should not exceed </w:t>
      </w:r>
      <w:r w:rsidRPr="003A0AB3">
        <w:rPr>
          <w:rFonts w:ascii="Times New Roman" w:hAnsi="Times New Roman" w:cs="Times New Roman"/>
          <w:b/>
          <w:bCs/>
          <w:lang w:val="tr-TR"/>
        </w:rPr>
        <w:t>14 × 20 cm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6824289A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Figures must be </w:t>
      </w:r>
      <w:r w:rsidRPr="003A0AB3">
        <w:rPr>
          <w:rFonts w:ascii="Times New Roman" w:hAnsi="Times New Roman" w:cs="Times New Roman"/>
          <w:b/>
          <w:bCs/>
          <w:lang w:val="tr-TR"/>
        </w:rPr>
        <w:t>original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4E3677A8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Photographs must have a </w:t>
      </w:r>
      <w:r w:rsidRPr="003A0AB3">
        <w:rPr>
          <w:rFonts w:ascii="Times New Roman" w:hAnsi="Times New Roman" w:cs="Times New Roman"/>
          <w:b/>
          <w:bCs/>
          <w:lang w:val="tr-TR"/>
        </w:rPr>
        <w:t>minimum resolution of 600 dpi</w:t>
      </w:r>
      <w:r w:rsidRPr="003A0AB3">
        <w:rPr>
          <w:rFonts w:ascii="Times New Roman" w:hAnsi="Times New Roman" w:cs="Times New Roman"/>
          <w:lang w:val="tr-TR"/>
        </w:rPr>
        <w:t xml:space="preserve"> or be scanned.</w:t>
      </w:r>
    </w:p>
    <w:p w14:paraId="1A994E76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lang w:val="tr-TR"/>
        </w:rPr>
        <w:t xml:space="preserve">Figures should be submitted </w:t>
      </w:r>
      <w:r w:rsidRPr="003A0AB3">
        <w:rPr>
          <w:rFonts w:ascii="Times New Roman" w:hAnsi="Times New Roman" w:cs="Times New Roman"/>
          <w:b/>
          <w:bCs/>
          <w:lang w:val="tr-TR"/>
        </w:rPr>
        <w:t>separately from the main text</w:t>
      </w:r>
      <w:r w:rsidRPr="003A0AB3">
        <w:rPr>
          <w:rFonts w:ascii="Times New Roman" w:hAnsi="Times New Roman" w:cs="Times New Roman"/>
          <w:lang w:val="tr-TR"/>
        </w:rPr>
        <w:t xml:space="preserve"> as </w:t>
      </w:r>
      <w:r w:rsidRPr="003A0AB3">
        <w:rPr>
          <w:rFonts w:ascii="Times New Roman" w:hAnsi="Times New Roman" w:cs="Times New Roman"/>
          <w:b/>
          <w:bCs/>
          <w:lang w:val="tr-TR"/>
        </w:rPr>
        <w:t>JPEG files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0663C3F6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Figure captions</w:t>
      </w:r>
      <w:r w:rsidRPr="003A0AB3">
        <w:rPr>
          <w:rFonts w:ascii="Times New Roman" w:hAnsi="Times New Roman" w:cs="Times New Roman"/>
          <w:lang w:val="tr-TR"/>
        </w:rPr>
        <w:t xml:space="preserve"> should be written </w:t>
      </w:r>
      <w:r w:rsidRPr="003A0AB3">
        <w:rPr>
          <w:rFonts w:ascii="Times New Roman" w:hAnsi="Times New Roman" w:cs="Times New Roman"/>
          <w:b/>
          <w:bCs/>
          <w:lang w:val="tr-TR"/>
        </w:rPr>
        <w:t>below the figure</w:t>
      </w:r>
      <w:r w:rsidRPr="003A0AB3">
        <w:rPr>
          <w:rFonts w:ascii="Times New Roman" w:hAnsi="Times New Roman" w:cs="Times New Roman"/>
          <w:lang w:val="tr-TR"/>
        </w:rPr>
        <w:t xml:space="preserve"> in </w:t>
      </w:r>
      <w:r w:rsidRPr="003A0AB3">
        <w:rPr>
          <w:rFonts w:ascii="Times New Roman" w:hAnsi="Times New Roman" w:cs="Times New Roman"/>
          <w:b/>
          <w:bCs/>
          <w:lang w:val="tr-TR"/>
        </w:rPr>
        <w:t>10-point font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3C616598" w14:textId="77777777" w:rsidR="003A0AB3" w:rsidRPr="003A0AB3" w:rsidRDefault="003A0AB3" w:rsidP="003A0AB3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tr-TR"/>
        </w:rPr>
      </w:pPr>
      <w:r w:rsidRPr="003A0AB3">
        <w:rPr>
          <w:rFonts w:ascii="Times New Roman" w:hAnsi="Times New Roman" w:cs="Times New Roman"/>
          <w:b/>
          <w:bCs/>
          <w:lang w:val="tr-TR"/>
        </w:rPr>
        <w:t>Table titles</w:t>
      </w:r>
      <w:r w:rsidRPr="003A0AB3">
        <w:rPr>
          <w:rFonts w:ascii="Times New Roman" w:hAnsi="Times New Roman" w:cs="Times New Roman"/>
          <w:lang w:val="tr-TR"/>
        </w:rPr>
        <w:t xml:space="preserve"> should be written </w:t>
      </w:r>
      <w:r w:rsidRPr="003A0AB3">
        <w:rPr>
          <w:rFonts w:ascii="Times New Roman" w:hAnsi="Times New Roman" w:cs="Times New Roman"/>
          <w:b/>
          <w:bCs/>
          <w:lang w:val="tr-TR"/>
        </w:rPr>
        <w:t>above the table</w:t>
      </w:r>
      <w:r w:rsidRPr="003A0AB3">
        <w:rPr>
          <w:rFonts w:ascii="Times New Roman" w:hAnsi="Times New Roman" w:cs="Times New Roman"/>
          <w:lang w:val="tr-TR"/>
        </w:rPr>
        <w:t xml:space="preserve"> in </w:t>
      </w:r>
      <w:r w:rsidRPr="003A0AB3">
        <w:rPr>
          <w:rFonts w:ascii="Times New Roman" w:hAnsi="Times New Roman" w:cs="Times New Roman"/>
          <w:b/>
          <w:bCs/>
          <w:lang w:val="tr-TR"/>
        </w:rPr>
        <w:t>10-point font</w:t>
      </w:r>
      <w:r w:rsidRPr="003A0AB3">
        <w:rPr>
          <w:rFonts w:ascii="Times New Roman" w:hAnsi="Times New Roman" w:cs="Times New Roman"/>
          <w:lang w:val="tr-TR"/>
        </w:rPr>
        <w:t>.</w:t>
      </w:r>
    </w:p>
    <w:p w14:paraId="1A8E19B8" w14:textId="6532A4BD" w:rsidR="00694D74" w:rsidRPr="003A0AB3" w:rsidRDefault="00694D74" w:rsidP="003A0AB3">
      <w:pPr>
        <w:jc w:val="both"/>
        <w:rPr>
          <w:rFonts w:ascii="Times New Roman" w:hAnsi="Times New Roman" w:cs="Times New Roman"/>
        </w:rPr>
      </w:pPr>
    </w:p>
    <w:sectPr w:rsidR="00694D74" w:rsidRPr="003A0AB3" w:rsidSect="00FD2C6E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0831" w14:textId="77777777" w:rsidR="008D314B" w:rsidRDefault="008D314B" w:rsidP="00C25DD2">
      <w:pPr>
        <w:spacing w:after="0" w:line="240" w:lineRule="auto"/>
      </w:pPr>
      <w:r>
        <w:separator/>
      </w:r>
    </w:p>
  </w:endnote>
  <w:endnote w:type="continuationSeparator" w:id="0">
    <w:p w14:paraId="2B7C72D7" w14:textId="77777777" w:rsidR="008D314B" w:rsidRDefault="008D314B" w:rsidP="00C2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21D4" w14:textId="77777777" w:rsidR="008D314B" w:rsidRDefault="008D314B" w:rsidP="00C25DD2">
      <w:pPr>
        <w:spacing w:after="0" w:line="240" w:lineRule="auto"/>
      </w:pPr>
      <w:r>
        <w:separator/>
      </w:r>
    </w:p>
  </w:footnote>
  <w:footnote w:type="continuationSeparator" w:id="0">
    <w:p w14:paraId="7D79167F" w14:textId="77777777" w:rsidR="008D314B" w:rsidRDefault="008D314B" w:rsidP="00C2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6CA5" w14:textId="77777777" w:rsidR="009C483A" w:rsidRDefault="00D9684E" w:rsidP="00D9684E">
    <w:pPr>
      <w:shd w:val="clear" w:color="auto" w:fill="FFFFFF"/>
      <w:tabs>
        <w:tab w:val="left" w:pos="8064"/>
      </w:tabs>
      <w:spacing w:after="0" w:line="360" w:lineRule="auto"/>
      <w:jc w:val="right"/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</w:pP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  <w:vertAlign w:val="superscript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0EA31" wp14:editId="6F65362F">
              <wp:simplePos x="0" y="0"/>
              <wp:positionH relativeFrom="column">
                <wp:posOffset>1241089</wp:posOffset>
              </wp:positionH>
              <wp:positionV relativeFrom="paragraph">
                <wp:posOffset>168649</wp:posOffset>
              </wp:positionV>
              <wp:extent cx="3429000" cy="626745"/>
              <wp:effectExtent l="0" t="0" r="28575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83794" w14:textId="67029834" w:rsidR="00D9684E" w:rsidRPr="009C483A" w:rsidRDefault="009C483A" w:rsidP="009C483A">
                          <w:pPr>
                            <w:shd w:val="clear" w:color="auto" w:fill="FFFFFF"/>
                            <w:tabs>
                              <w:tab w:val="left" w:pos="2835"/>
                            </w:tabs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>5th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bCs/>
                              <w:color w:val="0070C0"/>
                              <w:sz w:val="24"/>
                              <w:szCs w:val="24"/>
                            </w:rPr>
                            <w:t xml:space="preserve"> International Eurasian Mycology Congress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bCs/>
                              <w:color w:val="00B050"/>
                              <w:sz w:val="24"/>
                              <w:szCs w:val="24"/>
                            </w:rPr>
                            <w:t xml:space="preserve"> 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 xml:space="preserve">September </w:t>
                          </w:r>
                          <w:r w:rsidR="000F6DB5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1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-</w:t>
                          </w:r>
                          <w:r w:rsidR="000F6DB5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3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, 202</w:t>
                          </w:r>
                          <w:r w:rsidR="000F6DB5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6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,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bCs/>
                              <w:color w:val="0D0D0D"/>
                              <w:sz w:val="24"/>
                              <w:szCs w:val="24"/>
                            </w:rPr>
                            <w:t xml:space="preserve"> Edirne </w:t>
                          </w:r>
                          <w:r w:rsidR="00D9684E" w:rsidRPr="000F6DB5">
                            <w:rPr>
                              <w:rFonts w:ascii="Times New Roman" w:hAnsi="Times New Roman"/>
                              <w:b/>
                              <w:color w:val="0D0D0D"/>
                              <w:sz w:val="24"/>
                              <w:szCs w:val="24"/>
                            </w:rPr>
                            <w:t>- Türkiye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40EA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7.7pt;margin-top:13.3pt;width:270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" filled="f" strokecolor="white [3212]">
              <v:textbox style="mso-fit-shape-to-text:t">
                <w:txbxContent>
                  <w:p w14:paraId="37F83794" w14:textId="67029834" w:rsidR="00D9684E" w:rsidRPr="009C483A" w:rsidRDefault="009C483A" w:rsidP="009C483A">
                    <w:pPr>
                      <w:shd w:val="clear" w:color="auto" w:fill="FFFFFF"/>
                      <w:tabs>
                        <w:tab w:val="left" w:pos="2835"/>
                      </w:tabs>
                      <w:spacing w:after="0"/>
                      <w:jc w:val="center"/>
                      <w:rPr>
                        <w:rFonts w:ascii="Times New Roman" w:hAnsi="Times New Roman"/>
                        <w:b/>
                        <w:bCs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70C0"/>
                        <w:sz w:val="24"/>
                        <w:szCs w:val="24"/>
                      </w:rPr>
                      <w:t>5th</w:t>
                    </w:r>
                    <w:r w:rsidR="00D9684E" w:rsidRPr="000F6DB5">
                      <w:rPr>
                        <w:rFonts w:ascii="Times New Roman" w:hAnsi="Times New Roman"/>
                        <w:b/>
                        <w:bCs/>
                        <w:color w:val="0070C0"/>
                        <w:sz w:val="24"/>
                        <w:szCs w:val="24"/>
                      </w:rPr>
                      <w:t xml:space="preserve"> International Eurasian Mycology Congress</w:t>
                    </w:r>
                    <w:r w:rsidR="00D9684E" w:rsidRPr="000F6DB5">
                      <w:rPr>
                        <w:rFonts w:ascii="Times New Roman" w:hAnsi="Times New Roman"/>
                        <w:b/>
                        <w:bCs/>
                        <w:color w:val="00B050"/>
                        <w:sz w:val="24"/>
                        <w:szCs w:val="24"/>
                      </w:rPr>
                      <w:t xml:space="preserve"> </w:t>
                    </w:r>
                    <w:r w:rsidR="00D9684E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 xml:space="preserve">September </w:t>
                    </w:r>
                    <w:r w:rsidR="000F6DB5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1</w:t>
                    </w:r>
                    <w:r w:rsidR="00D9684E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-</w:t>
                    </w:r>
                    <w:r w:rsidR="000F6DB5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3</w:t>
                    </w:r>
                    <w:r w:rsidR="00D9684E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, 202</w:t>
                    </w:r>
                    <w:r w:rsidR="000F6DB5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6</w:t>
                    </w:r>
                    <w:r w:rsidR="00D9684E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,</w:t>
                    </w:r>
                    <w:r w:rsidR="00D9684E" w:rsidRPr="000F6DB5">
                      <w:rPr>
                        <w:rFonts w:ascii="Times New Roman" w:hAnsi="Times New Roman"/>
                        <w:b/>
                        <w:bCs/>
                        <w:color w:val="0D0D0D"/>
                        <w:sz w:val="24"/>
                        <w:szCs w:val="24"/>
                      </w:rPr>
                      <w:t xml:space="preserve"> Edirne </w:t>
                    </w:r>
                    <w:r w:rsidR="00D9684E" w:rsidRPr="000F6DB5">
                      <w:rPr>
                        <w:rFonts w:ascii="Times New Roman" w:hAnsi="Times New Roman"/>
                        <w:b/>
                        <w:color w:val="0D0D0D"/>
                        <w:sz w:val="24"/>
                        <w:szCs w:val="24"/>
                      </w:rPr>
                      <w:t>- Türkiye</w:t>
                    </w:r>
                  </w:p>
                </w:txbxContent>
              </v:textbox>
            </v:shape>
          </w:pict>
        </mc:Fallback>
      </mc:AlternateContent>
    </w:r>
    <w:r w:rsidRPr="00445658">
      <w:rPr>
        <w:rFonts w:ascii="Times New Roman" w:eastAsia="Times New Roman" w:hAnsi="Times New Roman" w:cs="Times New Roman"/>
        <w:b/>
        <w:bCs/>
        <w:noProof/>
        <w:color w:val="0070C0"/>
        <w:sz w:val="24"/>
        <w:szCs w:val="24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CA7DB" wp14:editId="64203CEC">
              <wp:simplePos x="0" y="0"/>
              <wp:positionH relativeFrom="page">
                <wp:align>left</wp:align>
              </wp:positionH>
              <wp:positionV relativeFrom="paragraph">
                <wp:posOffset>869315</wp:posOffset>
              </wp:positionV>
              <wp:extent cx="7632065" cy="21590"/>
              <wp:effectExtent l="38100" t="38100" r="64135" b="9271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32065" cy="2159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A03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68.45pt;width:600.95pt;height:1.7p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" strokecolor="#4f81bd [3204]" strokeweight="2pt">
              <v:shadow on="t" color="black" opacity="24903f" origin=",.5" offset="0,.55556mm"/>
              <w10:wrap anchorx="pag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  <w:drawing>
        <wp:inline distT="0" distB="0" distL="0" distR="0" wp14:anchorId="43CE04B3" wp14:editId="51970E22">
          <wp:extent cx="672352" cy="672352"/>
          <wp:effectExtent l="0" t="0" r="0" b="0"/>
          <wp:docPr id="659508796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82" cy="7067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  <w:t xml:space="preserve">           </w:t>
    </w:r>
    <w:r>
      <w:rPr>
        <w:noProof/>
        <w:color w:val="000000" w:themeColor="text1"/>
        <w:sz w:val="24"/>
        <w:szCs w:val="24"/>
        <w:shd w:val="clear" w:color="auto" w:fill="FFFFFF"/>
      </w:rPr>
      <w:t xml:space="preserve"> </w:t>
    </w: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  <w:t xml:space="preserve">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  <w:drawing>
        <wp:inline distT="0" distB="0" distL="0" distR="0" wp14:anchorId="2B0616A7" wp14:editId="239FD884">
          <wp:extent cx="849854" cy="776676"/>
          <wp:effectExtent l="0" t="0" r="0" b="0"/>
          <wp:docPr id="1820720035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720035" name="Resim 18207200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95" r="12481"/>
                  <a:stretch>
                    <a:fillRect/>
                  </a:stretch>
                </pic:blipFill>
                <pic:spPr bwMode="auto">
                  <a:xfrm>
                    <a:off x="0" y="0"/>
                    <a:ext cx="849854" cy="7766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878EDA0" w14:textId="6995FC92" w:rsidR="00D9684E" w:rsidRPr="00136FAF" w:rsidRDefault="00D9684E" w:rsidP="00D9684E">
    <w:pPr>
      <w:shd w:val="clear" w:color="auto" w:fill="FFFFFF"/>
      <w:tabs>
        <w:tab w:val="left" w:pos="8064"/>
      </w:tabs>
      <w:spacing w:after="0" w:line="360" w:lineRule="auto"/>
      <w:jc w:val="right"/>
      <w:rPr>
        <w:rFonts w:ascii="Times New Roman" w:eastAsia="Times New Roman" w:hAnsi="Times New Roman" w:cs="Times New Roman"/>
        <w:color w:val="0D0D0D"/>
        <w:sz w:val="24"/>
        <w:szCs w:val="24"/>
      </w:rPr>
    </w:pPr>
    <w:r>
      <w:rPr>
        <w:rFonts w:ascii="Times New Roman" w:eastAsia="Times New Roman" w:hAnsi="Times New Roman" w:cs="Times New Roman"/>
        <w:b/>
        <w:bCs/>
        <w:noProof/>
        <w:color w:val="0D0D0D"/>
        <w:sz w:val="24"/>
        <w:szCs w:val="24"/>
      </w:rPr>
      <w:tab/>
    </w:r>
  </w:p>
  <w:p w14:paraId="0C47D41E" w14:textId="3D4FE524" w:rsidR="004B42EB" w:rsidRPr="004B42EB" w:rsidRDefault="004B42EB" w:rsidP="004B42EB">
    <w:pPr>
      <w:spacing w:after="0" w:line="240" w:lineRule="auto"/>
      <w:rPr>
        <w:rFonts w:ascii="Times New Roman" w:eastAsia="Times New Roman" w:hAnsi="Times New Roman" w:cs="Times New Roman"/>
        <w:b/>
        <w:bCs/>
        <w:color w:val="0D0D0D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9B0"/>
    <w:multiLevelType w:val="multilevel"/>
    <w:tmpl w:val="98E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3283"/>
    <w:multiLevelType w:val="hybridMultilevel"/>
    <w:tmpl w:val="13F2AC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CE7506"/>
    <w:multiLevelType w:val="multilevel"/>
    <w:tmpl w:val="6892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C0CE7"/>
    <w:multiLevelType w:val="multilevel"/>
    <w:tmpl w:val="7AF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6D524A"/>
    <w:multiLevelType w:val="hybridMultilevel"/>
    <w:tmpl w:val="413AD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E07DF"/>
    <w:multiLevelType w:val="multilevel"/>
    <w:tmpl w:val="690A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33923">
    <w:abstractNumId w:val="1"/>
  </w:num>
  <w:num w:numId="2" w16cid:durableId="655300614">
    <w:abstractNumId w:val="4"/>
  </w:num>
  <w:num w:numId="3" w16cid:durableId="1655718060">
    <w:abstractNumId w:val="2"/>
  </w:num>
  <w:num w:numId="4" w16cid:durableId="944384288">
    <w:abstractNumId w:val="3"/>
  </w:num>
  <w:num w:numId="5" w16cid:durableId="1971547483">
    <w:abstractNumId w:val="5"/>
  </w:num>
  <w:num w:numId="6" w16cid:durableId="1328441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D2"/>
    <w:rsid w:val="000130BF"/>
    <w:rsid w:val="000242FA"/>
    <w:rsid w:val="000254E4"/>
    <w:rsid w:val="00025704"/>
    <w:rsid w:val="00085D19"/>
    <w:rsid w:val="0009316F"/>
    <w:rsid w:val="000B6F5B"/>
    <w:rsid w:val="000F6597"/>
    <w:rsid w:val="000F6DB5"/>
    <w:rsid w:val="00102BC4"/>
    <w:rsid w:val="00114EA7"/>
    <w:rsid w:val="001808A7"/>
    <w:rsid w:val="001B6605"/>
    <w:rsid w:val="001F22F9"/>
    <w:rsid w:val="00220F2E"/>
    <w:rsid w:val="002A0286"/>
    <w:rsid w:val="002B52AA"/>
    <w:rsid w:val="002C7266"/>
    <w:rsid w:val="002E2D6C"/>
    <w:rsid w:val="002E4789"/>
    <w:rsid w:val="002F4116"/>
    <w:rsid w:val="0035435D"/>
    <w:rsid w:val="003864E5"/>
    <w:rsid w:val="003876CF"/>
    <w:rsid w:val="003A0AB3"/>
    <w:rsid w:val="003C49C8"/>
    <w:rsid w:val="0044396D"/>
    <w:rsid w:val="00445658"/>
    <w:rsid w:val="004646EF"/>
    <w:rsid w:val="004961E9"/>
    <w:rsid w:val="004B42EB"/>
    <w:rsid w:val="004D0897"/>
    <w:rsid w:val="004F303A"/>
    <w:rsid w:val="004F5A51"/>
    <w:rsid w:val="004F5A86"/>
    <w:rsid w:val="00512F07"/>
    <w:rsid w:val="005130A4"/>
    <w:rsid w:val="0055218E"/>
    <w:rsid w:val="00566400"/>
    <w:rsid w:val="00575634"/>
    <w:rsid w:val="00585399"/>
    <w:rsid w:val="005B1184"/>
    <w:rsid w:val="005F3F5C"/>
    <w:rsid w:val="00617E88"/>
    <w:rsid w:val="00635846"/>
    <w:rsid w:val="0064103C"/>
    <w:rsid w:val="00665196"/>
    <w:rsid w:val="0067618E"/>
    <w:rsid w:val="00694D74"/>
    <w:rsid w:val="006B6B6A"/>
    <w:rsid w:val="007104A6"/>
    <w:rsid w:val="00715338"/>
    <w:rsid w:val="00764065"/>
    <w:rsid w:val="00786651"/>
    <w:rsid w:val="007A38DA"/>
    <w:rsid w:val="008035E2"/>
    <w:rsid w:val="00835595"/>
    <w:rsid w:val="00836BE8"/>
    <w:rsid w:val="008421E2"/>
    <w:rsid w:val="008627D1"/>
    <w:rsid w:val="00896724"/>
    <w:rsid w:val="008A2EDC"/>
    <w:rsid w:val="008A5868"/>
    <w:rsid w:val="008C489D"/>
    <w:rsid w:val="008D06B6"/>
    <w:rsid w:val="008D314B"/>
    <w:rsid w:val="00961D6E"/>
    <w:rsid w:val="00977033"/>
    <w:rsid w:val="00987DC2"/>
    <w:rsid w:val="009A1DF7"/>
    <w:rsid w:val="009C33FE"/>
    <w:rsid w:val="009C483A"/>
    <w:rsid w:val="009E20AE"/>
    <w:rsid w:val="009F6C5C"/>
    <w:rsid w:val="00A05B5D"/>
    <w:rsid w:val="00A22275"/>
    <w:rsid w:val="00A2473E"/>
    <w:rsid w:val="00A71269"/>
    <w:rsid w:val="00AA23C0"/>
    <w:rsid w:val="00AA686F"/>
    <w:rsid w:val="00AB6BA8"/>
    <w:rsid w:val="00AB7D70"/>
    <w:rsid w:val="00AE0383"/>
    <w:rsid w:val="00AF757C"/>
    <w:rsid w:val="00B01764"/>
    <w:rsid w:val="00B044FA"/>
    <w:rsid w:val="00B0739E"/>
    <w:rsid w:val="00B30064"/>
    <w:rsid w:val="00B85937"/>
    <w:rsid w:val="00B960C0"/>
    <w:rsid w:val="00BD29B4"/>
    <w:rsid w:val="00BE1C29"/>
    <w:rsid w:val="00BF056D"/>
    <w:rsid w:val="00BF34A4"/>
    <w:rsid w:val="00C1460C"/>
    <w:rsid w:val="00C25DD2"/>
    <w:rsid w:val="00C76162"/>
    <w:rsid w:val="00C84132"/>
    <w:rsid w:val="00C92268"/>
    <w:rsid w:val="00D01269"/>
    <w:rsid w:val="00D03478"/>
    <w:rsid w:val="00D21C8A"/>
    <w:rsid w:val="00D40B3E"/>
    <w:rsid w:val="00D430C7"/>
    <w:rsid w:val="00D4624C"/>
    <w:rsid w:val="00D9684E"/>
    <w:rsid w:val="00DC520E"/>
    <w:rsid w:val="00DD7D75"/>
    <w:rsid w:val="00DE6B93"/>
    <w:rsid w:val="00DF11C2"/>
    <w:rsid w:val="00DF202A"/>
    <w:rsid w:val="00DF5E1B"/>
    <w:rsid w:val="00E109C7"/>
    <w:rsid w:val="00E11F55"/>
    <w:rsid w:val="00EA0A39"/>
    <w:rsid w:val="00F256C7"/>
    <w:rsid w:val="00F3251D"/>
    <w:rsid w:val="00F77360"/>
    <w:rsid w:val="00FA3712"/>
    <w:rsid w:val="00FD2C6E"/>
    <w:rsid w:val="00FE3869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BA953"/>
  <w15:docId w15:val="{8E4A9CC3-FA4C-4764-A64D-A9A04911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qFormat/>
    <w:rsid w:val="003876CF"/>
    <w:pPr>
      <w:keepNext/>
      <w:tabs>
        <w:tab w:val="left" w:pos="567"/>
      </w:tabs>
      <w:spacing w:before="240" w:after="240" w:line="240" w:lineRule="auto"/>
      <w:outlineLvl w:val="0"/>
    </w:pPr>
    <w:rPr>
      <w:rFonts w:ascii="Arial" w:eastAsia="Times New Roman" w:hAnsi="Arial" w:cs="Times New Roman"/>
      <w:b/>
      <w:caps/>
      <w:noProof/>
      <w:color w:val="2E74B4"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0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0A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0A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5DD2"/>
  </w:style>
  <w:style w:type="paragraph" w:styleId="AltBilgi">
    <w:name w:val="footer"/>
    <w:basedOn w:val="Normal"/>
    <w:link w:val="AltBilgiChar"/>
    <w:uiPriority w:val="99"/>
    <w:unhideWhenUsed/>
    <w:rsid w:val="00C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5DD2"/>
  </w:style>
  <w:style w:type="paragraph" w:styleId="BalonMetni">
    <w:name w:val="Balloon Text"/>
    <w:basedOn w:val="Normal"/>
    <w:link w:val="BalonMetniChar"/>
    <w:uiPriority w:val="99"/>
    <w:semiHidden/>
    <w:unhideWhenUsed/>
    <w:rsid w:val="00C2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5DD2"/>
    <w:rPr>
      <w:rFonts w:ascii="Tahoma" w:hAnsi="Tahoma" w:cs="Tahoma"/>
      <w:sz w:val="16"/>
      <w:szCs w:val="16"/>
    </w:rPr>
  </w:style>
  <w:style w:type="paragraph" w:customStyle="1" w:styleId="Titleofthepaper">
    <w:name w:val="Title of the paper"/>
    <w:rsid w:val="000242FA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AuthorAffilliation">
    <w:name w:val="Author Affilliation"/>
    <w:rsid w:val="000242FA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odyTextInTech">
    <w:name w:val="Body Text (InTech)"/>
    <w:basedOn w:val="Normal"/>
    <w:qFormat/>
    <w:rsid w:val="003876CF"/>
    <w:pPr>
      <w:suppressAutoHyphens/>
      <w:spacing w:after="108" w:line="240" w:lineRule="auto"/>
      <w:ind w:left="15" w:right="1"/>
      <w:jc w:val="both"/>
    </w:pPr>
    <w:rPr>
      <w:rFonts w:ascii="Palatino Linotype" w:eastAsia="Palatino Linotype" w:hAnsi="Palatino Linotype" w:cs="Palatino Linotype"/>
      <w:color w:val="181717"/>
      <w:kern w:val="1"/>
      <w:sz w:val="18"/>
      <w:lang w:eastAsia="hr-HR"/>
    </w:rPr>
  </w:style>
  <w:style w:type="character" w:customStyle="1" w:styleId="Balk1Char">
    <w:name w:val="Başlık 1 Char"/>
    <w:basedOn w:val="VarsaylanParagrafYazTipi"/>
    <w:link w:val="Balk1"/>
    <w:rsid w:val="003876CF"/>
    <w:rPr>
      <w:rFonts w:ascii="Arial" w:eastAsia="Times New Roman" w:hAnsi="Arial" w:cs="Times New Roman"/>
      <w:b/>
      <w:caps/>
      <w:noProof/>
      <w:color w:val="2E74B4"/>
      <w:szCs w:val="20"/>
      <w:lang w:val="en-US" w:eastAsia="en-US"/>
    </w:rPr>
  </w:style>
  <w:style w:type="character" w:styleId="Gl">
    <w:name w:val="Strong"/>
    <w:basedOn w:val="VarsaylanParagrafYazTipi"/>
    <w:uiPriority w:val="22"/>
    <w:qFormat/>
    <w:rsid w:val="009F6C5C"/>
    <w:rPr>
      <w:b/>
      <w:bCs/>
    </w:rPr>
  </w:style>
  <w:style w:type="paragraph" w:customStyle="1" w:styleId="Govde">
    <w:name w:val="Govde"/>
    <w:basedOn w:val="Normal"/>
    <w:link w:val="GovdeChar"/>
    <w:qFormat/>
    <w:rsid w:val="009F6C5C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GovdeChar">
    <w:name w:val="Govde Char"/>
    <w:basedOn w:val="VarsaylanParagrafYazTipi"/>
    <w:link w:val="Govde"/>
    <w:rsid w:val="009F6C5C"/>
    <w:rPr>
      <w:rFonts w:ascii="Times New Roman" w:eastAsia="Times New Roman" w:hAnsi="Times New Roman" w:cs="Times New Roman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63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35846"/>
    <w:rPr>
      <w:color w:val="0000FF"/>
      <w:u w:val="single"/>
    </w:rPr>
  </w:style>
  <w:style w:type="table" w:styleId="TabloKlavuzu">
    <w:name w:val="Table Grid"/>
    <w:basedOn w:val="NormalTablo"/>
    <w:uiPriority w:val="39"/>
    <w:rsid w:val="00A2473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imTablo">
    <w:name w:val="ResimTablo"/>
    <w:basedOn w:val="Normal"/>
    <w:link w:val="ResimTabloChar"/>
    <w:qFormat/>
    <w:rsid w:val="00A2473E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ResimTabloChar">
    <w:name w:val="ResimTablo Char"/>
    <w:basedOn w:val="VarsaylanParagrafYazTipi"/>
    <w:link w:val="ResimTablo"/>
    <w:rsid w:val="00A2473E"/>
    <w:rPr>
      <w:rFonts w:ascii="Times New Roman" w:eastAsia="Times New Roman" w:hAnsi="Times New Roman" w:cs="Times New Roman"/>
      <w:lang w:eastAsia="en-US"/>
    </w:rPr>
  </w:style>
  <w:style w:type="paragraph" w:styleId="ResimYazs">
    <w:name w:val="caption"/>
    <w:basedOn w:val="Normal"/>
    <w:next w:val="Normal"/>
    <w:uiPriority w:val="35"/>
    <w:unhideWhenUsed/>
    <w:qFormat/>
    <w:rsid w:val="00987DC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09316F"/>
    <w:rPr>
      <w:i/>
      <w:iCs/>
    </w:rPr>
  </w:style>
  <w:style w:type="paragraph" w:customStyle="1" w:styleId="default">
    <w:name w:val="default"/>
    <w:basedOn w:val="Normal"/>
    <w:rsid w:val="0035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yaz">
    <w:name w:val="Subtitle"/>
    <w:basedOn w:val="Normal"/>
    <w:link w:val="AltyazChar"/>
    <w:uiPriority w:val="11"/>
    <w:qFormat/>
    <w:rsid w:val="0035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35435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5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5435D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style-span">
    <w:name w:val="apple-style-span"/>
    <w:basedOn w:val="VarsaylanParagrafYazTipi"/>
    <w:rsid w:val="00C1460C"/>
  </w:style>
  <w:style w:type="character" w:customStyle="1" w:styleId="Balk2Char">
    <w:name w:val="Başlık 2 Char"/>
    <w:basedOn w:val="VarsaylanParagrafYazTipi"/>
    <w:link w:val="Balk2"/>
    <w:uiPriority w:val="9"/>
    <w:semiHidden/>
    <w:rsid w:val="003A0A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0A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0AB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50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1395648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32824957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8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904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455869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83883952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97E2-3AC6-4377-AFC1-C1170771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507</Words>
  <Characters>2793</Characters>
  <Application>Microsoft Office Word</Application>
  <DocSecurity>0</DocSecurity>
  <Lines>63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1st International Symposium on Biodiversity Research, Çanakkale, Turkey, 2–4 May 2019</vt:lpstr>
    </vt:vector>
  </TitlesOfParts>
  <Company>Microsoft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International Symposium on Biodiversity Research, Çanakkale, Turkey, 2–4 May 2019</dc:title>
  <dc:creator>comu</dc:creator>
  <cp:lastModifiedBy>Halide KARABIYIK</cp:lastModifiedBy>
  <cp:revision>6</cp:revision>
  <dcterms:created xsi:type="dcterms:W3CDTF">2026-02-19T21:56:00Z</dcterms:created>
  <dcterms:modified xsi:type="dcterms:W3CDTF">2026-02-23T19:38:00Z</dcterms:modified>
</cp:coreProperties>
</file>